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04" w:rsidRPr="00E06B1C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  <w:r w:rsidRPr="00E06B1C">
        <w:rPr>
          <w:rFonts w:ascii="Times New Roman" w:hAnsi="Times New Roman" w:cs="Times New Roman"/>
          <w:sz w:val="28"/>
          <w:szCs w:val="28"/>
        </w:rPr>
        <w:t>W celu prawidłowego złożen</w:t>
      </w:r>
      <w:r w:rsidR="004623E6">
        <w:rPr>
          <w:rFonts w:ascii="Times New Roman" w:hAnsi="Times New Roman" w:cs="Times New Roman"/>
          <w:sz w:val="28"/>
          <w:szCs w:val="28"/>
        </w:rPr>
        <w:t>ia</w:t>
      </w:r>
      <w:r w:rsidR="00436EED">
        <w:rPr>
          <w:rFonts w:ascii="Times New Roman" w:hAnsi="Times New Roman" w:cs="Times New Roman"/>
          <w:sz w:val="28"/>
          <w:szCs w:val="28"/>
        </w:rPr>
        <w:t xml:space="preserve"> oferty w postępowaniu DZP.271.</w:t>
      </w:r>
      <w:r w:rsidR="00664FFA">
        <w:rPr>
          <w:rFonts w:ascii="Times New Roman" w:hAnsi="Times New Roman" w:cs="Times New Roman"/>
          <w:sz w:val="28"/>
          <w:szCs w:val="28"/>
        </w:rPr>
        <w:t>1.2022</w:t>
      </w:r>
      <w:r w:rsidR="004623E6">
        <w:rPr>
          <w:rFonts w:ascii="Times New Roman" w:hAnsi="Times New Roman" w:cs="Times New Roman"/>
          <w:sz w:val="28"/>
          <w:szCs w:val="28"/>
        </w:rPr>
        <w:t xml:space="preserve"> </w:t>
      </w:r>
      <w:r w:rsidRPr="00E06B1C">
        <w:rPr>
          <w:rFonts w:ascii="Times New Roman" w:hAnsi="Times New Roman" w:cs="Times New Roman"/>
          <w:sz w:val="28"/>
          <w:szCs w:val="28"/>
        </w:rPr>
        <w:t>Wykonawcy powinni się posługiwać 32 znakow</w:t>
      </w:r>
      <w:r w:rsidR="00E06B1C">
        <w:rPr>
          <w:rFonts w:ascii="Times New Roman" w:hAnsi="Times New Roman" w:cs="Times New Roman"/>
          <w:sz w:val="28"/>
          <w:szCs w:val="28"/>
        </w:rPr>
        <w:t xml:space="preserve">ym identyfikatorem z </w:t>
      </w:r>
      <w:proofErr w:type="spellStart"/>
      <w:r w:rsidR="00E06B1C">
        <w:rPr>
          <w:rFonts w:ascii="Times New Roman" w:hAnsi="Times New Roman" w:cs="Times New Roman"/>
          <w:sz w:val="28"/>
          <w:szCs w:val="28"/>
        </w:rPr>
        <w:t>miniPortalu</w:t>
      </w:r>
      <w:proofErr w:type="spellEnd"/>
      <w:r w:rsidR="00436EED">
        <w:rPr>
          <w:rFonts w:ascii="Times New Roman" w:hAnsi="Times New Roman" w:cs="Times New Roman"/>
          <w:sz w:val="28"/>
          <w:szCs w:val="28"/>
        </w:rPr>
        <w:t>:</w:t>
      </w:r>
    </w:p>
    <w:p w:rsidR="00D24684" w:rsidRPr="00664FFA" w:rsidRDefault="00D24684" w:rsidP="00E06B1C">
      <w:pPr>
        <w:jc w:val="both"/>
        <w:rPr>
          <w:rFonts w:ascii="Times New Roman" w:hAnsi="Times New Roman" w:cs="Times New Roman"/>
          <w:sz w:val="28"/>
          <w:szCs w:val="28"/>
        </w:rPr>
      </w:pPr>
      <w:r w:rsidRPr="00DD529D">
        <w:rPr>
          <w:rFonts w:ascii="Times New Roman" w:hAnsi="Times New Roman" w:cs="Times New Roman"/>
          <w:b/>
          <w:sz w:val="28"/>
          <w:szCs w:val="28"/>
        </w:rPr>
        <w:t>Nazwa postępowania</w:t>
      </w:r>
      <w:r w:rsidR="004430C9" w:rsidRPr="00664FFA">
        <w:rPr>
          <w:rFonts w:ascii="Times New Roman" w:hAnsi="Times New Roman" w:cs="Times New Roman"/>
          <w:b/>
          <w:sz w:val="28"/>
          <w:szCs w:val="28"/>
        </w:rPr>
        <w:t>:</w:t>
      </w:r>
      <w:r w:rsidRPr="00664FFA">
        <w:rPr>
          <w:rFonts w:ascii="Times New Roman" w:hAnsi="Times New Roman" w:cs="Times New Roman"/>
          <w:sz w:val="28"/>
          <w:szCs w:val="28"/>
        </w:rPr>
        <w:t xml:space="preserve"> </w:t>
      </w:r>
      <w:r w:rsidR="00664FFA" w:rsidRPr="00664FFA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„Dostawa zamiatarki ulicznej”</w:t>
      </w:r>
    </w:p>
    <w:p w:rsidR="0082274E" w:rsidRPr="0083476D" w:rsidRDefault="0082274E" w:rsidP="00E06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2274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Identyfikator </w:t>
      </w:r>
      <w:r w:rsidRPr="00097DEB">
        <w:rPr>
          <w:rFonts w:ascii="Times New Roman" w:eastAsia="Times New Roman" w:hAnsi="Times New Roman" w:cs="Times New Roman"/>
          <w:sz w:val="28"/>
          <w:szCs w:val="28"/>
          <w:lang w:eastAsia="pl-PL"/>
        </w:rPr>
        <w:t>postępowania</w:t>
      </w:r>
      <w:r w:rsidR="004430C9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Pr="00097DE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3476D" w:rsidRPr="0083476D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72908e3a-1a87-4911-b933-f47ceb5af4de</w:t>
      </w:r>
    </w:p>
    <w:p w:rsidR="0082274E" w:rsidRPr="00E06B1C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74E" w:rsidRPr="00E06B1C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74E" w:rsidRPr="00E06B1C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274E" w:rsidRPr="00E06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4E"/>
    <w:rsid w:val="00097DEB"/>
    <w:rsid w:val="001C5760"/>
    <w:rsid w:val="00282404"/>
    <w:rsid w:val="00414191"/>
    <w:rsid w:val="00436580"/>
    <w:rsid w:val="00436EED"/>
    <w:rsid w:val="004430C9"/>
    <w:rsid w:val="004623E6"/>
    <w:rsid w:val="0058476E"/>
    <w:rsid w:val="00664FFA"/>
    <w:rsid w:val="00690415"/>
    <w:rsid w:val="0082274E"/>
    <w:rsid w:val="0083476D"/>
    <w:rsid w:val="008B003F"/>
    <w:rsid w:val="00B9753E"/>
    <w:rsid w:val="00BD2CE0"/>
    <w:rsid w:val="00D24684"/>
    <w:rsid w:val="00DD529D"/>
    <w:rsid w:val="00E0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8EF36-FBE0-4841-9A50-D9DAB91C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Joanna Misiurek</cp:lastModifiedBy>
  <cp:revision>12</cp:revision>
  <cp:lastPrinted>2021-03-11T11:32:00Z</cp:lastPrinted>
  <dcterms:created xsi:type="dcterms:W3CDTF">2021-03-11T11:33:00Z</dcterms:created>
  <dcterms:modified xsi:type="dcterms:W3CDTF">2022-01-17T08:47:00Z</dcterms:modified>
</cp:coreProperties>
</file>