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EE3132">
        <w:rPr>
          <w:b/>
        </w:rPr>
        <w:t>9</w:t>
      </w:r>
      <w:r w:rsidR="000074E8">
        <w:rPr>
          <w:b/>
        </w:rPr>
        <w:t>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>dres skrzynki ePUAP</w:t>
      </w:r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EE3132" w:rsidRDefault="00943D30" w:rsidP="000074E8">
      <w:pPr>
        <w:tabs>
          <w:tab w:val="left" w:pos="284"/>
        </w:tabs>
        <w:jc w:val="both"/>
        <w:rPr>
          <w:b/>
          <w:i/>
          <w:sz w:val="24"/>
          <w:szCs w:val="24"/>
        </w:rPr>
      </w:pPr>
      <w:r w:rsidRPr="00EE3132">
        <w:rPr>
          <w:color w:val="0D0D0D"/>
          <w:sz w:val="24"/>
          <w:szCs w:val="24"/>
        </w:rPr>
        <w:tab/>
      </w:r>
      <w:r w:rsidR="00322B4C" w:rsidRPr="00EE3132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r w:rsidR="00EE3132" w:rsidRPr="00EE3132">
        <w:rPr>
          <w:b/>
          <w:color w:val="0D0D0D"/>
          <w:sz w:val="24"/>
          <w:szCs w:val="24"/>
        </w:rPr>
        <w:t>„</w:t>
      </w:r>
      <w:r w:rsidR="00EE3132" w:rsidRPr="00EE3132">
        <w:rPr>
          <w:b/>
          <w:i/>
          <w:sz w:val="24"/>
          <w:szCs w:val="24"/>
        </w:rPr>
        <w:t>Wykonanie remontów cząstkowych nawierzchni bitumicznych w granicach administracyjnych miasta Suwałk</w:t>
      </w:r>
      <w:r w:rsidR="00EE3132">
        <w:rPr>
          <w:b/>
          <w:i/>
          <w:sz w:val="24"/>
          <w:szCs w:val="24"/>
        </w:rPr>
        <w:t>”</w:t>
      </w:r>
      <w:r w:rsidR="00EE3132" w:rsidRPr="00EE3132">
        <w:rPr>
          <w:b/>
          <w:i/>
          <w:sz w:val="24"/>
          <w:szCs w:val="24"/>
        </w:rPr>
        <w:t xml:space="preserve"> </w:t>
      </w:r>
      <w:r w:rsidR="00322B4C" w:rsidRPr="00EE3132">
        <w:rPr>
          <w:color w:val="0D0D0D"/>
          <w:sz w:val="24"/>
          <w:szCs w:val="24"/>
        </w:rPr>
        <w:t>oferuję</w:t>
      </w:r>
      <w:r w:rsidR="00322B4C" w:rsidRPr="00EE3132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755696" w:rsidRPr="00F970E2" w:rsidRDefault="00755696" w:rsidP="00755696"/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246B3F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formularzem cenowym, załącznikiem nr 2 do SWZ.</w:t>
      </w:r>
    </w:p>
    <w:p w:rsidR="00EE3132" w:rsidRPr="00DF7700" w:rsidRDefault="00EE3132" w:rsidP="00EE3132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Pr="00227B40">
        <w:rPr>
          <w:b/>
          <w:i/>
          <w:sz w:val="24"/>
          <w:szCs w:val="24"/>
        </w:rPr>
        <w:t>……</w:t>
      </w:r>
      <w:r>
        <w:rPr>
          <w:b/>
          <w:i/>
          <w:sz w:val="24"/>
          <w:szCs w:val="24"/>
        </w:rPr>
        <w:t>……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mechanicznie </w:t>
      </w:r>
      <w:r w:rsidRPr="00DF7700">
        <w:rPr>
          <w:sz w:val="24"/>
          <w:szCs w:val="24"/>
        </w:rPr>
        <w:t xml:space="preserve">oraz </w:t>
      </w:r>
      <w:r w:rsidRPr="00DF7700">
        <w:rPr>
          <w:b/>
          <w:sz w:val="24"/>
          <w:szCs w:val="24"/>
        </w:rPr>
        <w:t>…………. - miesięcznej gwarancji i rękojmi</w:t>
      </w:r>
      <w:r w:rsidRPr="00DF7700">
        <w:rPr>
          <w:sz w:val="24"/>
          <w:szCs w:val="24"/>
        </w:rPr>
        <w:t xml:space="preserve"> na roboty wykonywane ręcznie  składające się na przedmiot zamówienia. </w:t>
      </w:r>
    </w:p>
    <w:p w:rsidR="00EE3132" w:rsidRDefault="00EE3132" w:rsidP="00EE3132">
      <w:pPr>
        <w:spacing w:after="240" w:line="276" w:lineRule="auto"/>
        <w:ind w:left="284"/>
        <w:jc w:val="both"/>
        <w:rPr>
          <w:color w:val="0D0D0D"/>
          <w:sz w:val="24"/>
          <w:szCs w:val="24"/>
        </w:rPr>
      </w:pPr>
      <w:r w:rsidRPr="007B38D4">
        <w:rPr>
          <w:sz w:val="24"/>
          <w:szCs w:val="24"/>
        </w:rPr>
        <w:t>(</w:t>
      </w:r>
      <w:r>
        <w:rPr>
          <w:sz w:val="24"/>
          <w:szCs w:val="24"/>
        </w:rPr>
        <w:t>M</w:t>
      </w:r>
      <w:r w:rsidRPr="007B38D4">
        <w:rPr>
          <w:color w:val="0D0D0D"/>
          <w:sz w:val="24"/>
          <w:szCs w:val="24"/>
        </w:rPr>
        <w:t>inimalny okres gwarancji i rękojmi wynosi 12 miesięcy na wykonane roboty budowlane mechanicznie oraz 6 miesię</w:t>
      </w:r>
      <w:r>
        <w:rPr>
          <w:color w:val="0D0D0D"/>
          <w:sz w:val="24"/>
          <w:szCs w:val="24"/>
        </w:rPr>
        <w:t>cy na roboty wykonywane ręcznie).</w:t>
      </w:r>
    </w:p>
    <w:p w:rsidR="00EE3132" w:rsidRPr="00DF7700" w:rsidRDefault="00EE3132" w:rsidP="00EE3132">
      <w:pPr>
        <w:spacing w:after="240" w:line="276" w:lineRule="auto"/>
        <w:ind w:left="284"/>
        <w:jc w:val="both"/>
        <w:rPr>
          <w:b/>
          <w:i/>
          <w:color w:val="0D0D0D"/>
          <w:sz w:val="22"/>
          <w:szCs w:val="22"/>
        </w:rPr>
      </w:pPr>
      <w:bookmarkStart w:id="0" w:name="OLE_LINK1"/>
      <w:bookmarkStart w:id="1" w:name="OLE_LINK2"/>
      <w:r w:rsidRPr="00DF7700">
        <w:rPr>
          <w:b/>
          <w:i/>
          <w:color w:val="0D0D0D"/>
          <w:sz w:val="22"/>
          <w:szCs w:val="22"/>
        </w:rPr>
        <w:t xml:space="preserve">Jeżeli Wykonawca nic nie wpisze w wyznaczonym miejscu w formularzu ofertowym, Zamawiający uzna, że Wykonawca </w:t>
      </w:r>
      <w:bookmarkEnd w:id="0"/>
      <w:bookmarkEnd w:id="1"/>
      <w:r w:rsidRPr="00DF7700">
        <w:rPr>
          <w:b/>
          <w:i/>
          <w:color w:val="0D0D0D"/>
          <w:sz w:val="22"/>
          <w:szCs w:val="22"/>
        </w:rPr>
        <w:t>udziela gwarancji i rękojmi na 12 miesięcy na wykonane roboty budowlane mechanicznie oraz 6 miesięcy na roboty wykonywane ręcznie i przyzna 0 punktów w tym kryterium.</w:t>
      </w:r>
    </w:p>
    <w:p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</w:t>
      </w:r>
      <w:bookmarkStart w:id="2" w:name="_GoBack"/>
      <w:bookmarkEnd w:id="2"/>
      <w:r w:rsidRPr="00943D30">
        <w:rPr>
          <w:color w:val="0D0D0D" w:themeColor="text1" w:themeTint="F2"/>
          <w:sz w:val="24"/>
          <w:szCs w:val="24"/>
        </w:rPr>
        <w:t>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EE3132">
        <w:rPr>
          <w:b/>
          <w:color w:val="0D0D0D" w:themeColor="text1" w:themeTint="F2"/>
          <w:sz w:val="24"/>
          <w:szCs w:val="24"/>
        </w:rPr>
        <w:t>13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 miesięcy </w:t>
      </w:r>
      <w:r w:rsidRPr="00943D3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943D3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zgodę  na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lastRenderedPageBreak/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322B4C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małym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średnim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jednoosobowa działalność gospodarcza</w:t>
      </w:r>
      <w:r w:rsidRPr="000074E8">
        <w:rPr>
          <w:sz w:val="24"/>
          <w:szCs w:val="24"/>
        </w:rPr>
        <w:t>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osobą fizyczną nieprowadzącą działalności gospodarczej;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inny rodzaj………………………………………………. ;</w:t>
      </w:r>
    </w:p>
    <w:p w:rsidR="00322B4C" w:rsidRDefault="00A61906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lastRenderedPageBreak/>
        <w:t xml:space="preserve">* </w:t>
      </w:r>
      <w:r w:rsidR="00D417CE">
        <w:rPr>
          <w:b/>
          <w:bCs/>
          <w:i/>
        </w:rPr>
        <w:t xml:space="preserve">* </w:t>
      </w:r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E313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E3132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4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6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9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7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3032430"/>
    <w:multiLevelType w:val="hybridMultilevel"/>
    <w:tmpl w:val="DA9E5E66"/>
    <w:lvl w:ilvl="0" w:tplc="CA92CA4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>
      <w:startOverride w:val="4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3"/>
  </w:num>
  <w:num w:numId="9">
    <w:abstractNumId w:val="5"/>
  </w:num>
  <w:num w:numId="10">
    <w:abstractNumId w:val="23"/>
  </w:num>
  <w:num w:numId="11">
    <w:abstractNumId w:val="24"/>
  </w:num>
  <w:num w:numId="12">
    <w:abstractNumId w:val="37"/>
  </w:num>
  <w:num w:numId="13">
    <w:abstractNumId w:val="7"/>
  </w:num>
  <w:num w:numId="14">
    <w:abstractNumId w:val="27"/>
  </w:num>
  <w:num w:numId="15">
    <w:abstractNumId w:val="20"/>
  </w:num>
  <w:num w:numId="16">
    <w:abstractNumId w:val="34"/>
  </w:num>
  <w:num w:numId="17">
    <w:abstractNumId w:val="26"/>
  </w:num>
  <w:num w:numId="18">
    <w:abstractNumId w:val="2"/>
  </w:num>
  <w:num w:numId="19">
    <w:abstractNumId w:val="18"/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6"/>
  </w:num>
  <w:num w:numId="23">
    <w:abstractNumId w:val="21"/>
  </w:num>
  <w:num w:numId="24">
    <w:abstractNumId w:val="12"/>
  </w:num>
  <w:num w:numId="25">
    <w:abstractNumId w:val="33"/>
  </w:num>
  <w:num w:numId="26">
    <w:abstractNumId w:val="29"/>
  </w:num>
  <w:num w:numId="27">
    <w:abstractNumId w:val="11"/>
  </w:num>
  <w:num w:numId="28">
    <w:abstractNumId w:val="38"/>
  </w:num>
  <w:num w:numId="29">
    <w:abstractNumId w:val="9"/>
  </w:num>
  <w:num w:numId="30">
    <w:abstractNumId w:val="18"/>
    <w:lvlOverride w:ilvl="0">
      <w:startOverride w:val="2"/>
    </w:lvlOverride>
  </w:num>
  <w:num w:numId="31">
    <w:abstractNumId w:val="1"/>
  </w:num>
  <w:num w:numId="32">
    <w:abstractNumId w:val="36"/>
  </w:num>
  <w:num w:numId="33">
    <w:abstractNumId w:val="4"/>
  </w:num>
  <w:num w:numId="34">
    <w:abstractNumId w:val="32"/>
  </w:num>
  <w:num w:numId="35">
    <w:abstractNumId w:val="3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8"/>
  </w:num>
  <w:num w:numId="39">
    <w:abstractNumId w:val="16"/>
  </w:num>
  <w:num w:numId="40">
    <w:abstractNumId w:val="22"/>
  </w:num>
  <w:num w:numId="41">
    <w:abstractNumId w:val="35"/>
  </w:num>
  <w:num w:numId="42">
    <w:abstractNumId w:val="0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70CB"/>
    <w:rsid w:val="009201AA"/>
    <w:rsid w:val="00924789"/>
    <w:rsid w:val="00930935"/>
    <w:rsid w:val="00936CFA"/>
    <w:rsid w:val="00943000"/>
    <w:rsid w:val="00943D30"/>
    <w:rsid w:val="009448AB"/>
    <w:rsid w:val="009A7175"/>
    <w:rsid w:val="009B5D85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E313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711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8</cp:revision>
  <cp:lastPrinted>2021-05-18T09:43:00Z</cp:lastPrinted>
  <dcterms:created xsi:type="dcterms:W3CDTF">2021-03-05T10:19:00Z</dcterms:created>
  <dcterms:modified xsi:type="dcterms:W3CDTF">2022-06-06T07:37:00Z</dcterms:modified>
</cp:coreProperties>
</file>